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dxa"/>
        <w:jc w:val="center"/>
        <w:tblLook w:val="04A0" w:firstRow="1" w:lastRow="0" w:firstColumn="1" w:lastColumn="0" w:noHBand="0" w:noVBand="1"/>
      </w:tblPr>
      <w:tblGrid>
        <w:gridCol w:w="1202"/>
        <w:gridCol w:w="2920"/>
      </w:tblGrid>
      <w:tr w:rsidR="00EA3764" w:rsidRPr="00EA3764" w:rsidTr="006D7C07">
        <w:trPr>
          <w:trHeight w:val="900"/>
          <w:jc w:val="center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A3764" w:rsidRPr="00EA3764" w:rsidRDefault="00EA3764" w:rsidP="00EA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b/>
                <w:bCs/>
                <w:lang w:eastAsia="el-GR"/>
              </w:rPr>
              <w:t>ΠΡΟΣΩΡΙΝΟΣ ΠΙΝΑΚΑΣ ΕΠΙΤΥΧΟΝΤΩΝ ΠΜΣ ΣΤΗ ΛΟΓΙΣΤΙΚΗ ΚΑΙ ΧΡΗΜΑΤΟΟΙΚΟΝΟΜΙΚΗ</w:t>
            </w:r>
          </w:p>
        </w:tc>
      </w:tr>
      <w:tr w:rsidR="00EA3764" w:rsidRPr="00EA3764" w:rsidTr="006D7C07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A3764" w:rsidRPr="00EA3764" w:rsidRDefault="00EA3764" w:rsidP="00EA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b/>
                <w:bCs/>
                <w:lang w:eastAsia="el-GR"/>
              </w:rPr>
              <w:t>ΚΑΤΑΤΑΞΗ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A3764" w:rsidRPr="00EA3764" w:rsidRDefault="00EA3764" w:rsidP="00EA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b/>
                <w:bCs/>
                <w:lang w:eastAsia="el-GR"/>
              </w:rPr>
              <w:t>Α.Δ.Τ.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ΑΑ022488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ΑΝ673586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ΑΟ420571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Φ098575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Φ314816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83069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ΑΚ007484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AN031644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ΑΑ919033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Σ940076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ΑΗ266815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Μ906224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Χ299211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ΑΚ956400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ΑΙ561103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ΑΒ207247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ΑΙ794529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ΑΚ027825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ΑΖ239658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ΑΝ278482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P375769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ΑΜ309861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ΑΝ758578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ΑΜ91213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Σ705278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ΑΕ707717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ΑΗ245575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AB37345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Ρ533244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AK952790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Χ936713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ΑΜ772406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ΑΑ428370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ΑΕ307930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ΑΝ525056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lastRenderedPageBreak/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ΑΚ676879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ΑΝ650835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ΑΙ014230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ΑΑ307099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ΑΕ271054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ΑΕ266212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Χ936431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Σ666820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ΑΝ514161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ΑΖ229655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Ρ784402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ΑΟ308040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ΑΕ788143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ΑΑ052294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ΑΖ230258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Ρ919431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ΑΖ239659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ΑΜ337368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ΑΖ205825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AZ991701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ΑΗ978907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ΑΒ396206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ΑΒ759850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ΑΗ741613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ΑΙ778441</w:t>
            </w:r>
          </w:p>
        </w:tc>
      </w:tr>
      <w:tr w:rsidR="00EA3764" w:rsidRPr="00EA3764" w:rsidTr="006D7C07">
        <w:trPr>
          <w:trHeight w:val="450"/>
          <w:jc w:val="center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EA3764" w:rsidRPr="00EA3764" w:rsidRDefault="00EA3764" w:rsidP="00EA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b/>
                <w:bCs/>
                <w:lang w:eastAsia="el-GR"/>
              </w:rPr>
              <w:t>ΠΡΟΣΩΡΙΝΟΣ ΠΙΝΑΚΑΣ ΕΠΙΛΑΧΟΝΤΩΝ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A3764" w:rsidRPr="00EA3764" w:rsidRDefault="00EA3764" w:rsidP="00EA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b/>
                <w:bCs/>
                <w:lang w:eastAsia="el-GR"/>
              </w:rPr>
              <w:t>ΚΑΤΑΤΑΞΗ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A3764" w:rsidRPr="00EA3764" w:rsidRDefault="00EA3764" w:rsidP="00EA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b/>
                <w:bCs/>
                <w:lang w:eastAsia="el-GR"/>
              </w:rPr>
              <w:t>Α.Δ.Τ.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ΑΙ217256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ΑΝ512842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ΑΗ626832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ΑΙ483732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ΑΙ289354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ΑΙ222578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ΑΙ795761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Χ874542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ΑΝ028896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ΑΖ206775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ΑΑ446772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ΑΗ732127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ΑΕ264215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ΑΕ264225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ΑΖ223839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ΑΕ746114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ΑΖ235794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lastRenderedPageBreak/>
              <w:t>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ΑΙ099512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ΑΕ257920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ΑΙ289310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ΑΕ731879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ΑΙ754097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ΑΖ779214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ΑΙ265181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ΑΗ580083</w:t>
            </w:r>
          </w:p>
        </w:tc>
        <w:bookmarkStart w:id="0" w:name="_GoBack"/>
        <w:bookmarkEnd w:id="0"/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ΑΒ792602</w:t>
            </w:r>
          </w:p>
        </w:tc>
      </w:tr>
      <w:tr w:rsidR="00EA3764" w:rsidRPr="00EA3764" w:rsidTr="006D7C07">
        <w:trPr>
          <w:trHeight w:val="495"/>
          <w:jc w:val="center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764" w:rsidRPr="00EA3764" w:rsidRDefault="00EA3764" w:rsidP="00EA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b/>
                <w:bCs/>
                <w:lang w:eastAsia="el-GR"/>
              </w:rPr>
              <w:t>ΑΙΤΗΣΕΙΣ ΠΟΥ ΔΕΝ ΑΞΙΟΛΟΓΗΘΗΚΑΝ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ΑΟ436337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ΑΗ516102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Φ303207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ΑΚ629282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ΑΖ716549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ΑΑ057466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ΑΗ986395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ΑΝ974808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ΑΟ129812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ΑΗ731902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ΑΒ085427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Χ275600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ΑΙ794735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ΑΕ778281</w:t>
            </w:r>
          </w:p>
        </w:tc>
      </w:tr>
      <w:tr w:rsidR="00EA3764" w:rsidRPr="00EA3764" w:rsidTr="006D7C07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764" w:rsidRPr="00EA3764" w:rsidRDefault="00EA3764" w:rsidP="00EA376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A3764">
              <w:rPr>
                <w:rFonts w:ascii="Calibri" w:eastAsia="Times New Roman" w:hAnsi="Calibri" w:cs="Calibri"/>
                <w:lang w:eastAsia="el-GR"/>
              </w:rPr>
              <w:t>ΑΙ732416</w:t>
            </w:r>
          </w:p>
        </w:tc>
      </w:tr>
    </w:tbl>
    <w:p w:rsidR="008A1869" w:rsidRDefault="008A1869"/>
    <w:sectPr w:rsidR="008A1869" w:rsidSect="006D7C0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34" w:rsidRDefault="007A5034" w:rsidP="006D7C07">
      <w:pPr>
        <w:spacing w:after="0" w:line="240" w:lineRule="auto"/>
      </w:pPr>
      <w:r>
        <w:separator/>
      </w:r>
    </w:p>
  </w:endnote>
  <w:endnote w:type="continuationSeparator" w:id="0">
    <w:p w:rsidR="007A5034" w:rsidRDefault="007A5034" w:rsidP="006D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07" w:rsidRPr="00FF5411" w:rsidRDefault="006D7C07" w:rsidP="006D7C07">
    <w:pPr>
      <w:ind w:left="-847" w:firstLine="847"/>
      <w:rPr>
        <w:rFonts w:ascii="Consolas" w:hAnsi="Consolas" w:cstheme="minorHAnsi"/>
        <w:sz w:val="20"/>
      </w:rPr>
    </w:pPr>
    <w:r w:rsidRPr="00FF5411">
      <w:rPr>
        <w:rFonts w:ascii="Consolas" w:hAnsi="Consolas" w:cstheme="minorHAnsi"/>
        <w:sz w:val="20"/>
      </w:rPr>
      <w:t xml:space="preserve">Ε: </w:t>
    </w:r>
    <w:hyperlink r:id="rId1" w:history="1">
      <w:r w:rsidRPr="00FF5411">
        <w:rPr>
          <w:rStyle w:val="-"/>
          <w:rFonts w:ascii="Consolas" w:hAnsi="Consolas" w:cstheme="minorHAnsi"/>
          <w:sz w:val="20"/>
        </w:rPr>
        <w:t>mfinance@teipel.gr</w:t>
      </w:r>
    </w:hyperlink>
  </w:p>
  <w:p w:rsidR="006D7C07" w:rsidRPr="00FF5411" w:rsidRDefault="006D7C07" w:rsidP="006D7C07">
    <w:pPr>
      <w:pStyle w:val="a4"/>
      <w:ind w:left="-847" w:firstLine="847"/>
      <w:rPr>
        <w:rFonts w:ascii="Consolas" w:hAnsi="Consolas" w:cstheme="minorHAnsi"/>
        <w:sz w:val="20"/>
      </w:rPr>
    </w:pPr>
    <w:r w:rsidRPr="00FF5411">
      <w:rPr>
        <w:rFonts w:ascii="Consolas" w:hAnsi="Consolas" w:cstheme="minorHAnsi"/>
        <w:sz w:val="20"/>
      </w:rPr>
      <w:t>T: 27210</w:t>
    </w:r>
    <w:r w:rsidRPr="00CF1CB8">
      <w:rPr>
        <w:rFonts w:ascii="Consolas" w:hAnsi="Consolas" w:cstheme="minorHAnsi"/>
        <w:sz w:val="20"/>
      </w:rPr>
      <w:t xml:space="preserve"> </w:t>
    </w:r>
    <w:r w:rsidRPr="00FF5411">
      <w:rPr>
        <w:rFonts w:ascii="Consolas" w:hAnsi="Consolas" w:cstheme="minorHAnsi"/>
        <w:sz w:val="20"/>
      </w:rPr>
      <w:t>45216</w:t>
    </w:r>
    <w:r>
      <w:rPr>
        <w:rFonts w:ascii="Consolas" w:hAnsi="Consolas" w:cstheme="minorHAnsi"/>
        <w:sz w:val="20"/>
      </w:rPr>
      <w:t xml:space="preserve"> </w:t>
    </w:r>
  </w:p>
  <w:p w:rsidR="006D7C07" w:rsidRDefault="006D7C07" w:rsidP="006D7C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34" w:rsidRDefault="007A5034" w:rsidP="006D7C07">
      <w:pPr>
        <w:spacing w:after="0" w:line="240" w:lineRule="auto"/>
      </w:pPr>
      <w:r>
        <w:separator/>
      </w:r>
    </w:p>
  </w:footnote>
  <w:footnote w:type="continuationSeparator" w:id="0">
    <w:p w:rsidR="007A5034" w:rsidRDefault="007A5034" w:rsidP="006D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36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17"/>
      <w:gridCol w:w="1845"/>
    </w:tblGrid>
    <w:tr w:rsidR="006D7C07" w:rsidRPr="007265B0" w:rsidTr="006D7C07">
      <w:trPr>
        <w:trHeight w:val="1026"/>
      </w:trPr>
      <w:tc>
        <w:tcPr>
          <w:tcW w:w="7517" w:type="dxa"/>
          <w:shd w:val="clear" w:color="auto" w:fill="auto"/>
          <w:vAlign w:val="center"/>
        </w:tcPr>
        <w:p w:rsidR="006D7C07" w:rsidRPr="007265B0" w:rsidRDefault="006D7C07" w:rsidP="006D7C07">
          <w:pPr>
            <w:autoSpaceDE w:val="0"/>
            <w:autoSpaceDN w:val="0"/>
            <w:adjustRightInd w:val="0"/>
            <w:spacing w:line="288" w:lineRule="auto"/>
            <w:ind w:right="175"/>
            <w:rPr>
              <w:rFonts w:cs="Arial"/>
              <w:b/>
              <w:bCs/>
              <w:sz w:val="22"/>
              <w:szCs w:val="22"/>
            </w:rPr>
          </w:pPr>
          <w:r w:rsidRPr="007265B0">
            <w:rPr>
              <w:rFonts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2A22CA53" wp14:editId="13B89AE9">
                <wp:extent cx="4714669" cy="533306"/>
                <wp:effectExtent l="0" t="0" r="0" b="0"/>
                <wp:docPr id="4" name="Εικόνα 4" descr="C:\Users\renak\Desktop\Macc_NewLogo_WhiteBG_1@2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nak\Desktop\Macc_NewLogo_WhiteBG_1@2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127" cy="554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5" w:type="dxa"/>
          <w:vAlign w:val="center"/>
        </w:tcPr>
        <w:p w:rsidR="006D7C07" w:rsidRPr="007265B0" w:rsidRDefault="006D7C07" w:rsidP="006D7C07">
          <w:pPr>
            <w:ind w:left="38"/>
            <w:rPr>
              <w:sz w:val="22"/>
              <w:szCs w:val="22"/>
            </w:rPr>
          </w:pPr>
          <w:r w:rsidRPr="007265B0">
            <w:rPr>
              <w:noProof/>
              <w:sz w:val="22"/>
              <w:szCs w:val="22"/>
            </w:rPr>
            <w:drawing>
              <wp:inline distT="0" distB="0" distL="0" distR="0" wp14:anchorId="2C1B9E6F" wp14:editId="3A99CE3C">
                <wp:extent cx="1011600" cy="1000800"/>
                <wp:effectExtent l="0" t="0" r="0" b="0"/>
                <wp:docPr id="6" name="Εικόνα 6" descr="G:\Το Drive μου\Desktop_new\u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Το Drive μου\Desktop_new\u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600" cy="10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C07" w:rsidRDefault="006D7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64"/>
    <w:rsid w:val="006D7C07"/>
    <w:rsid w:val="007A5034"/>
    <w:rsid w:val="008A1869"/>
    <w:rsid w:val="00E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FC07E-FBCB-4DA8-BB50-E5440969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7C07"/>
  </w:style>
  <w:style w:type="paragraph" w:styleId="a4">
    <w:name w:val="footer"/>
    <w:basedOn w:val="a"/>
    <w:link w:val="Char0"/>
    <w:uiPriority w:val="99"/>
    <w:unhideWhenUsed/>
    <w:rsid w:val="006D7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7C07"/>
  </w:style>
  <w:style w:type="table" w:styleId="a5">
    <w:name w:val="Table Grid"/>
    <w:basedOn w:val="a1"/>
    <w:uiPriority w:val="39"/>
    <w:rsid w:val="006D7C07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Βασικό1"/>
    <w:rsid w:val="006D7C07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6D7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finance@teipel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MSc ΛΟΧΡΗ</cp:lastModifiedBy>
  <cp:revision>2</cp:revision>
  <dcterms:created xsi:type="dcterms:W3CDTF">2020-09-25T09:00:00Z</dcterms:created>
  <dcterms:modified xsi:type="dcterms:W3CDTF">2020-09-25T09:49:00Z</dcterms:modified>
</cp:coreProperties>
</file>