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38" w:type="dxa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78"/>
        <w:gridCol w:w="2860"/>
      </w:tblGrid>
      <w:tr w:rsidR="00CE4D12" w:rsidRPr="00CE4D12" w:rsidTr="00CE4D12">
        <w:trPr>
          <w:trHeight w:val="1890"/>
          <w:jc w:val="center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4D12" w:rsidRDefault="00CE4D12" w:rsidP="00CE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ΠΙΝΑΚΑΣ ΕΠΙΛΟΓΗΣ </w:t>
            </w:r>
          </w:p>
          <w:p w:rsidR="00CE4D12" w:rsidRDefault="00CE4D12" w:rsidP="00CE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  <w:p w:rsidR="00CE4D12" w:rsidRDefault="00CE4D12" w:rsidP="00CE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ΠΜΣ ΣΤΗ </w:t>
            </w:r>
          </w:p>
          <w:p w:rsidR="00CE4D12" w:rsidRPr="00CE4D12" w:rsidRDefault="00CE4D12" w:rsidP="00CE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ΛΟΓΙΣΤΙΚΗ ΚΑΙ ΧΡΗΜΑΤΟΟΙΚΟΝΟΜΙΚΗ</w:t>
            </w:r>
          </w:p>
        </w:tc>
        <w:bookmarkStart w:id="0" w:name="_GoBack"/>
        <w:bookmarkEnd w:id="0"/>
      </w:tr>
      <w:tr w:rsidR="00CE4D12" w:rsidRPr="00CE4D12" w:rsidTr="00CE4D12">
        <w:trPr>
          <w:trHeight w:val="7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E4D12" w:rsidRPr="00CE4D12" w:rsidRDefault="00CE4D12" w:rsidP="00CE4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Α.Δ.Τ.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ΑΑ022488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ΑΟ420571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Φ098575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Φ314816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83069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ΑΚ007484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AN031644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Σ940076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ΑΗ266815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Μ906224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Χ299211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ΑΚ956400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ΑΙ561103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ΑΒ207247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ΑΙ794529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ΑΚ027825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ΑΝ278482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ΑΜ309861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ΑΝ758578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ΑΜ91213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Σ705278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ΑΕ707717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409673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AB37345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Ρ533244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Χ936713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Χ275600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ΑΜ772406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ΑΑ428370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ΑΕ307930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ΑΝ525056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ΑΚ676879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ΑΝ650835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ΑΙ014230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ΑΑ307099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ΑΕ271054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ΑΕ266212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Χ936431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Σ666820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ΑΝ514161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ΑΖ229655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Ρ784402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ΑΕ788143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ΑΑ052294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ΑΖ230258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Ρ919431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ΑΜ337368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ΑΖ205825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AZ991701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ΑΗ978907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ΑΒ396206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ΑΒ759850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ΑΗ741613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ΑΙ778441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ΑΙ217256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ΑΝ512842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ΑΗ626832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ΑΙ483732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ΑΙ289354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ΑΙ222578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ΑΙ795761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Χ874542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ΑΝ028896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ΑΖ206775</w:t>
            </w:r>
          </w:p>
        </w:tc>
      </w:tr>
      <w:tr w:rsidR="00CE4D12" w:rsidRPr="00CE4D12" w:rsidTr="00CE4D1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b/>
                <w:bCs/>
                <w:lang w:eastAsia="el-GR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CE4D12" w:rsidRPr="00CE4D12" w:rsidRDefault="00CE4D12" w:rsidP="00CE4D1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E4D12">
              <w:rPr>
                <w:rFonts w:ascii="Calibri" w:eastAsia="Times New Roman" w:hAnsi="Calibri" w:cs="Calibri"/>
                <w:lang w:eastAsia="el-GR"/>
              </w:rPr>
              <w:t>ΑΑ446772</w:t>
            </w:r>
          </w:p>
        </w:tc>
      </w:tr>
    </w:tbl>
    <w:p w:rsidR="008A1869" w:rsidRDefault="008A1869"/>
    <w:sectPr w:rsidR="008A1869" w:rsidSect="006D7C0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99" w:rsidRDefault="00DD7C99" w:rsidP="006D7C07">
      <w:pPr>
        <w:spacing w:after="0" w:line="240" w:lineRule="auto"/>
      </w:pPr>
      <w:r>
        <w:separator/>
      </w:r>
    </w:p>
  </w:endnote>
  <w:endnote w:type="continuationSeparator" w:id="0">
    <w:p w:rsidR="00DD7C99" w:rsidRDefault="00DD7C99" w:rsidP="006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07" w:rsidRPr="00FF5411" w:rsidRDefault="006D7C07" w:rsidP="006D7C07">
    <w:pPr>
      <w:ind w:left="-847" w:firstLine="847"/>
      <w:rPr>
        <w:rFonts w:ascii="Consolas" w:hAnsi="Consolas" w:cstheme="minorHAnsi"/>
        <w:sz w:val="20"/>
      </w:rPr>
    </w:pPr>
    <w:r w:rsidRPr="00FF5411">
      <w:rPr>
        <w:rFonts w:ascii="Consolas" w:hAnsi="Consolas" w:cstheme="minorHAnsi"/>
        <w:sz w:val="20"/>
      </w:rPr>
      <w:t xml:space="preserve">Ε: </w:t>
    </w:r>
    <w:hyperlink r:id="rId1" w:history="1">
      <w:r w:rsidRPr="00FF5411">
        <w:rPr>
          <w:rStyle w:val="-"/>
          <w:rFonts w:ascii="Consolas" w:hAnsi="Consolas" w:cstheme="minorHAnsi"/>
          <w:sz w:val="20"/>
        </w:rPr>
        <w:t>mfinance@teipel.gr</w:t>
      </w:r>
    </w:hyperlink>
  </w:p>
  <w:p w:rsidR="006D7C07" w:rsidRPr="00FF5411" w:rsidRDefault="006D7C07" w:rsidP="006D7C07">
    <w:pPr>
      <w:pStyle w:val="a4"/>
      <w:ind w:left="-847" w:firstLine="847"/>
      <w:rPr>
        <w:rFonts w:ascii="Consolas" w:hAnsi="Consolas" w:cstheme="minorHAnsi"/>
        <w:sz w:val="20"/>
      </w:rPr>
    </w:pPr>
    <w:r w:rsidRPr="00FF5411">
      <w:rPr>
        <w:rFonts w:ascii="Consolas" w:hAnsi="Consolas" w:cstheme="minorHAnsi"/>
        <w:sz w:val="20"/>
      </w:rPr>
      <w:t>T: 27210</w:t>
    </w:r>
    <w:r w:rsidRPr="00CF1CB8">
      <w:rPr>
        <w:rFonts w:ascii="Consolas" w:hAnsi="Consolas" w:cstheme="minorHAnsi"/>
        <w:sz w:val="20"/>
      </w:rPr>
      <w:t xml:space="preserve"> </w:t>
    </w:r>
    <w:r w:rsidRPr="00FF5411">
      <w:rPr>
        <w:rFonts w:ascii="Consolas" w:hAnsi="Consolas" w:cstheme="minorHAnsi"/>
        <w:sz w:val="20"/>
      </w:rPr>
      <w:t>45216</w:t>
    </w:r>
    <w:r>
      <w:rPr>
        <w:rFonts w:ascii="Consolas" w:hAnsi="Consolas" w:cstheme="minorHAnsi"/>
        <w:sz w:val="20"/>
      </w:rPr>
      <w:t xml:space="preserve"> </w:t>
    </w:r>
  </w:p>
  <w:p w:rsidR="006D7C07" w:rsidRDefault="006D7C07" w:rsidP="006D7C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99" w:rsidRDefault="00DD7C99" w:rsidP="006D7C07">
      <w:pPr>
        <w:spacing w:after="0" w:line="240" w:lineRule="auto"/>
      </w:pPr>
      <w:r>
        <w:separator/>
      </w:r>
    </w:p>
  </w:footnote>
  <w:footnote w:type="continuationSeparator" w:id="0">
    <w:p w:rsidR="00DD7C99" w:rsidRDefault="00DD7C99" w:rsidP="006D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36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17"/>
      <w:gridCol w:w="1845"/>
    </w:tblGrid>
    <w:tr w:rsidR="006D7C07" w:rsidRPr="007265B0" w:rsidTr="006D7C07">
      <w:trPr>
        <w:trHeight w:val="1026"/>
      </w:trPr>
      <w:tc>
        <w:tcPr>
          <w:tcW w:w="7517" w:type="dxa"/>
          <w:shd w:val="clear" w:color="auto" w:fill="auto"/>
          <w:vAlign w:val="center"/>
        </w:tcPr>
        <w:p w:rsidR="006D7C07" w:rsidRPr="007265B0" w:rsidRDefault="006D7C07" w:rsidP="006D7C07">
          <w:pPr>
            <w:autoSpaceDE w:val="0"/>
            <w:autoSpaceDN w:val="0"/>
            <w:adjustRightInd w:val="0"/>
            <w:spacing w:line="288" w:lineRule="auto"/>
            <w:ind w:right="175"/>
            <w:rPr>
              <w:rFonts w:cs="Arial"/>
              <w:b/>
              <w:bCs/>
              <w:sz w:val="22"/>
              <w:szCs w:val="22"/>
            </w:rPr>
          </w:pPr>
          <w:r w:rsidRPr="007265B0">
            <w:rPr>
              <w:rFonts w:cs="Arial"/>
              <w:b/>
              <w:bCs/>
              <w:noProof/>
              <w:lang w:eastAsia="el-GR"/>
            </w:rPr>
            <w:drawing>
              <wp:inline distT="0" distB="0" distL="0" distR="0" wp14:anchorId="2A22CA53" wp14:editId="13B89AE9">
                <wp:extent cx="4714669" cy="533306"/>
                <wp:effectExtent l="0" t="0" r="0" b="0"/>
                <wp:docPr id="4" name="Εικόνα 4" descr="C:\Users\renak\Desktop\Macc_NewLogo_WhiteBG_1@2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nak\Desktop\Macc_NewLogo_WhiteBG_1@2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127" cy="554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5" w:type="dxa"/>
          <w:vAlign w:val="center"/>
        </w:tcPr>
        <w:p w:rsidR="006D7C07" w:rsidRPr="007265B0" w:rsidRDefault="006D7C07" w:rsidP="006D7C07">
          <w:pPr>
            <w:ind w:left="38"/>
            <w:rPr>
              <w:sz w:val="22"/>
              <w:szCs w:val="22"/>
            </w:rPr>
          </w:pPr>
          <w:r w:rsidRPr="007265B0">
            <w:rPr>
              <w:noProof/>
              <w:lang w:eastAsia="el-GR"/>
            </w:rPr>
            <w:drawing>
              <wp:inline distT="0" distB="0" distL="0" distR="0" wp14:anchorId="2C1B9E6F" wp14:editId="3A99CE3C">
                <wp:extent cx="1011600" cy="1000800"/>
                <wp:effectExtent l="0" t="0" r="0" b="0"/>
                <wp:docPr id="6" name="Εικόνα 6" descr="G:\Το Drive μου\Desktop_new\u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Το Drive μου\Desktop_new\u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00" cy="10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C07" w:rsidRDefault="006D7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64"/>
    <w:rsid w:val="006D7C07"/>
    <w:rsid w:val="007A5034"/>
    <w:rsid w:val="008A1869"/>
    <w:rsid w:val="00CE4D12"/>
    <w:rsid w:val="00DD7C99"/>
    <w:rsid w:val="00E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FC07E-FBCB-4DA8-BB50-E544096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7C07"/>
  </w:style>
  <w:style w:type="paragraph" w:styleId="a4">
    <w:name w:val="footer"/>
    <w:basedOn w:val="a"/>
    <w:link w:val="Char0"/>
    <w:uiPriority w:val="99"/>
    <w:unhideWhenUsed/>
    <w:rsid w:val="006D7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7C07"/>
  </w:style>
  <w:style w:type="table" w:styleId="a5">
    <w:name w:val="Table Grid"/>
    <w:basedOn w:val="a1"/>
    <w:uiPriority w:val="39"/>
    <w:rsid w:val="006D7C0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Βασικό1"/>
    <w:rsid w:val="006D7C07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6D7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inance@teipel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3</cp:revision>
  <dcterms:created xsi:type="dcterms:W3CDTF">2020-09-25T09:00:00Z</dcterms:created>
  <dcterms:modified xsi:type="dcterms:W3CDTF">2020-10-05T07:00:00Z</dcterms:modified>
</cp:coreProperties>
</file>